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7E4" w:rsidRDefault="00DA37E4" w:rsidP="00DA37E4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Учебно-методическое обеспечение дисциплины:</w:t>
      </w:r>
    </w:p>
    <w:p w:rsidR="00DA37E4" w:rsidRDefault="00DA37E4" w:rsidP="00DA37E4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DA37E4" w:rsidRDefault="00DA37E4" w:rsidP="00DA37E4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DA37E4" w:rsidRDefault="00DA37E4" w:rsidP="00DA37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1.Социально-экономическое положение Донецкой области за I полугодие 1998 года: /стат. </w:t>
      </w:r>
      <w:proofErr w:type="spellStart"/>
      <w:r>
        <w:rPr>
          <w:sz w:val="28"/>
          <w:szCs w:val="28"/>
        </w:rPr>
        <w:t>Бюл</w:t>
      </w:r>
      <w:proofErr w:type="spellEnd"/>
      <w:r>
        <w:rPr>
          <w:sz w:val="28"/>
          <w:szCs w:val="28"/>
        </w:rPr>
        <w:t xml:space="preserve">././ </w:t>
      </w:r>
      <w:proofErr w:type="spellStart"/>
      <w:proofErr w:type="gramStart"/>
      <w:r>
        <w:rPr>
          <w:sz w:val="28"/>
          <w:szCs w:val="28"/>
        </w:rPr>
        <w:t>М-во</w:t>
      </w:r>
      <w:proofErr w:type="spellEnd"/>
      <w:proofErr w:type="gramEnd"/>
      <w:r>
        <w:rPr>
          <w:sz w:val="28"/>
          <w:szCs w:val="28"/>
        </w:rPr>
        <w:t xml:space="preserve"> статистики Украины. Донец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бл. упр. статистики – Донецк: Б. И., 1997.-135с. </w:t>
      </w:r>
    </w:p>
    <w:p w:rsidR="00DA37E4" w:rsidRDefault="00DA37E4" w:rsidP="00DA37E4">
      <w:pPr>
        <w:jc w:val="both"/>
        <w:rPr>
          <w:sz w:val="28"/>
          <w:szCs w:val="28"/>
        </w:rPr>
      </w:pPr>
      <w:r>
        <w:rPr>
          <w:sz w:val="28"/>
          <w:szCs w:val="28"/>
        </w:rPr>
        <w:t>2.Брисенко В. Виктор Янукович: Хоть и трудно, но мы должны накормить народ…: //Жизнь. – 1998.-21 янв.</w:t>
      </w:r>
    </w:p>
    <w:p w:rsidR="00DA37E4" w:rsidRDefault="00DA37E4" w:rsidP="00DA37E4">
      <w:pPr>
        <w:jc w:val="both"/>
        <w:rPr>
          <w:sz w:val="28"/>
          <w:szCs w:val="28"/>
        </w:rPr>
      </w:pPr>
      <w:r>
        <w:rPr>
          <w:sz w:val="28"/>
          <w:szCs w:val="28"/>
        </w:rPr>
        <w:t>3.Донбасс: прошлое, настоящее, будущее: /формирование и развитие трудовых традиций/</w:t>
      </w:r>
      <w:proofErr w:type="gramStart"/>
      <w:r>
        <w:rPr>
          <w:sz w:val="28"/>
          <w:szCs w:val="28"/>
        </w:rPr>
        <w:t>:Т</w:t>
      </w:r>
      <w:proofErr w:type="gramEnd"/>
      <w:r>
        <w:rPr>
          <w:sz w:val="28"/>
          <w:szCs w:val="28"/>
        </w:rPr>
        <w:t xml:space="preserve">езисы докладов и сообщений. Ч.2.-Краматорск: НКМЗ, 2015. – 290с. </w:t>
      </w:r>
    </w:p>
    <w:p w:rsidR="00DA37E4" w:rsidRDefault="00DA37E4" w:rsidP="00DA37E4">
      <w:pPr>
        <w:jc w:val="both"/>
        <w:rPr>
          <w:sz w:val="28"/>
          <w:szCs w:val="28"/>
        </w:rPr>
      </w:pPr>
      <w:r>
        <w:rPr>
          <w:sz w:val="28"/>
          <w:szCs w:val="28"/>
        </w:rPr>
        <w:t>4.Изучение истории Украины в учебных заведениях. – Тезисы докладов региональной научно-практической конференции, г. Донецк, 22-23 ноября 1994</w:t>
      </w:r>
      <w:proofErr w:type="gramStart"/>
      <w:r>
        <w:rPr>
          <w:sz w:val="28"/>
          <w:szCs w:val="28"/>
        </w:rPr>
        <w:t>/С</w:t>
      </w:r>
      <w:proofErr w:type="gramEnd"/>
      <w:r>
        <w:rPr>
          <w:sz w:val="28"/>
          <w:szCs w:val="28"/>
        </w:rPr>
        <w:t>ост. Носков В.А., Беспалов Н.Е., Никольский Н.И. – Донецк , 2017. 132 с.</w:t>
      </w:r>
    </w:p>
    <w:p w:rsidR="00DA37E4" w:rsidRDefault="00DA37E4" w:rsidP="00DA37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5.Никольский В.Н., Изюмов В.И. НЭП в Донбассе: История </w:t>
      </w:r>
      <w:proofErr w:type="spellStart"/>
      <w:r>
        <w:rPr>
          <w:sz w:val="28"/>
          <w:szCs w:val="28"/>
        </w:rPr>
        <w:t>исслед</w:t>
      </w:r>
      <w:proofErr w:type="spellEnd"/>
      <w:r>
        <w:rPr>
          <w:sz w:val="28"/>
          <w:szCs w:val="28"/>
        </w:rPr>
        <w:t xml:space="preserve">. – Донецк, 2017 – 128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A37E4" w:rsidRDefault="00DA37E4" w:rsidP="00DA37E4">
      <w:pPr>
        <w:jc w:val="both"/>
        <w:rPr>
          <w:sz w:val="28"/>
          <w:szCs w:val="28"/>
        </w:rPr>
      </w:pPr>
      <w:r>
        <w:rPr>
          <w:sz w:val="28"/>
          <w:szCs w:val="28"/>
        </w:rPr>
        <w:t>6.Страною возвеличенный Донбасс: Очерки</w:t>
      </w:r>
      <w:proofErr w:type="gramStart"/>
      <w:r>
        <w:rPr>
          <w:sz w:val="28"/>
          <w:szCs w:val="28"/>
        </w:rPr>
        <w:t>/С</w:t>
      </w:r>
      <w:proofErr w:type="gramEnd"/>
      <w:r>
        <w:rPr>
          <w:sz w:val="28"/>
          <w:szCs w:val="28"/>
        </w:rPr>
        <w:t xml:space="preserve">ост. </w:t>
      </w:r>
      <w:proofErr w:type="spellStart"/>
      <w:r>
        <w:rPr>
          <w:sz w:val="28"/>
          <w:szCs w:val="28"/>
        </w:rPr>
        <w:t>Лихолобова</w:t>
      </w:r>
      <w:proofErr w:type="spellEnd"/>
      <w:r>
        <w:rPr>
          <w:sz w:val="28"/>
          <w:szCs w:val="28"/>
        </w:rPr>
        <w:t xml:space="preserve"> З.Г.; </w:t>
      </w:r>
      <w:proofErr w:type="spellStart"/>
      <w:r>
        <w:rPr>
          <w:sz w:val="28"/>
          <w:szCs w:val="28"/>
        </w:rPr>
        <w:t>Редкол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Лихолобова</w:t>
      </w:r>
      <w:proofErr w:type="spellEnd"/>
      <w:r>
        <w:rPr>
          <w:sz w:val="28"/>
          <w:szCs w:val="28"/>
        </w:rPr>
        <w:t xml:space="preserve"> З.Г. (пред) и др. – Донецк: Донбасс, 2017. – 271 с., 12 л. ил. </w:t>
      </w:r>
    </w:p>
    <w:p w:rsidR="00DA37E4" w:rsidRDefault="00DA37E4" w:rsidP="00DA37E4">
      <w:pPr>
        <w:ind w:firstLineChars="1450" w:firstLine="407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Дополнительная.</w:t>
      </w:r>
    </w:p>
    <w:p w:rsidR="00DA37E4" w:rsidRDefault="00DA37E4" w:rsidP="00DA37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1Летопись Донбасса: Краеведческий сборник. Выпуск II, Юбилейный. – Донецк: Донбасс, 2012. – 184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A37E4" w:rsidRDefault="00DA37E4" w:rsidP="00DA37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2.Бабенко А. Г. Управление повышением производительности труда. - Донецк: ИЭП НАН Украины, 2009. - 270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A37E4" w:rsidRDefault="00DA37E4" w:rsidP="00DA37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3.Регион: структурно-инвестиционные аспекты перехода к рынку:/ Донец. </w:t>
      </w:r>
      <w:proofErr w:type="spellStart"/>
      <w:r>
        <w:rPr>
          <w:sz w:val="28"/>
          <w:szCs w:val="28"/>
        </w:rPr>
        <w:t>гос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ун-т - К, </w:t>
      </w:r>
      <w:proofErr w:type="spellStart"/>
      <w:r>
        <w:rPr>
          <w:sz w:val="28"/>
          <w:szCs w:val="28"/>
        </w:rPr>
        <w:t>Наукова</w:t>
      </w:r>
      <w:proofErr w:type="spellEnd"/>
      <w:r>
        <w:rPr>
          <w:sz w:val="28"/>
          <w:szCs w:val="28"/>
        </w:rPr>
        <w:t xml:space="preserve"> думка, 2010. - 278с., </w:t>
      </w:r>
      <w:proofErr w:type="spellStart"/>
      <w:proofErr w:type="gramStart"/>
      <w:r>
        <w:rPr>
          <w:sz w:val="28"/>
          <w:szCs w:val="28"/>
        </w:rPr>
        <w:t>табл</w:t>
      </w:r>
      <w:proofErr w:type="spellEnd"/>
      <w:proofErr w:type="gramEnd"/>
    </w:p>
    <w:p w:rsidR="00DA37E4" w:rsidRDefault="00DA37E4" w:rsidP="00DA37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4.Особенности развития рыночной экономики в переходный период: Сб. </w:t>
      </w:r>
      <w:proofErr w:type="spellStart"/>
      <w:r>
        <w:rPr>
          <w:sz w:val="28"/>
          <w:szCs w:val="28"/>
        </w:rPr>
        <w:t>науч</w:t>
      </w:r>
      <w:proofErr w:type="spellEnd"/>
      <w:r>
        <w:rPr>
          <w:sz w:val="28"/>
          <w:szCs w:val="28"/>
        </w:rPr>
        <w:t>. статей. Ч.1./ Донец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ос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ун-т - Донецк: </w:t>
      </w:r>
      <w:proofErr w:type="spellStart"/>
      <w:r>
        <w:rPr>
          <w:sz w:val="28"/>
          <w:szCs w:val="28"/>
        </w:rPr>
        <w:t>ДонТУ</w:t>
      </w:r>
      <w:proofErr w:type="spellEnd"/>
      <w:r>
        <w:rPr>
          <w:sz w:val="28"/>
          <w:szCs w:val="28"/>
        </w:rPr>
        <w:t xml:space="preserve">, 2009. - 194с. </w:t>
      </w:r>
    </w:p>
    <w:p w:rsidR="00DA37E4" w:rsidRDefault="00DA37E4" w:rsidP="00DA37E4">
      <w:pPr>
        <w:jc w:val="both"/>
        <w:rPr>
          <w:sz w:val="28"/>
          <w:szCs w:val="28"/>
        </w:rPr>
      </w:pPr>
      <w:r>
        <w:rPr>
          <w:sz w:val="28"/>
          <w:szCs w:val="28"/>
        </w:rPr>
        <w:t>5.Наша область - крупнейшая в Украине:/Дон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бл. в 1995 году///Донбасс. - 2006. - 7 сент.</w:t>
      </w:r>
    </w:p>
    <w:p w:rsidR="00DA37E4" w:rsidRDefault="00DA37E4" w:rsidP="00DA37E4">
      <w:pPr>
        <w:ind w:firstLine="567"/>
        <w:jc w:val="center"/>
        <w:rPr>
          <w:b/>
          <w:sz w:val="28"/>
          <w:szCs w:val="28"/>
        </w:rPr>
      </w:pPr>
    </w:p>
    <w:p w:rsidR="00DA37E4" w:rsidRDefault="00DA37E4" w:rsidP="00DA37E4">
      <w:pPr>
        <w:pStyle w:val="a3"/>
        <w:spacing w:before="10"/>
        <w:rPr>
          <w:b/>
          <w:sz w:val="28"/>
          <w:szCs w:val="28"/>
        </w:rPr>
      </w:pPr>
    </w:p>
    <w:p w:rsidR="008A3344" w:rsidRDefault="008A3344"/>
    <w:sectPr w:rsidR="008A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37E4"/>
    <w:rsid w:val="008A3344"/>
    <w:rsid w:val="00DA3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qFormat/>
    <w:rsid w:val="00DA37E4"/>
    <w:pPr>
      <w:spacing w:after="1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qFormat/>
    <w:rsid w:val="00DA37E4"/>
    <w:rPr>
      <w:rFonts w:ascii="Times New Roman" w:eastAsia="SimSu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9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1311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2022-07-22T08:28:00Z</dcterms:created>
  <dcterms:modified xsi:type="dcterms:W3CDTF">2022-07-22T08:29:00Z</dcterms:modified>
</cp:coreProperties>
</file>